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EA47" w14:textId="457E58E4" w:rsidR="003D5983" w:rsidRPr="003810C8" w:rsidRDefault="004C10CF" w:rsidP="00246D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1C98B2" wp14:editId="528DBC0C">
            <wp:extent cx="3176700" cy="2381250"/>
            <wp:effectExtent l="0" t="0" r="5080" b="0"/>
            <wp:docPr id="1" name="Рисунок 1" descr="C:\Users\trofimova\Desktop\D59GKgjWwAET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D59GKgjWwAETd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983" w:rsidRPr="003810C8">
        <w:rPr>
          <w:sz w:val="28"/>
          <w:szCs w:val="28"/>
        </w:rPr>
        <w:t>В Самаре насчитыва</w:t>
      </w:r>
      <w:bookmarkStart w:id="0" w:name="_GoBack"/>
      <w:bookmarkEnd w:id="0"/>
      <w:r w:rsidR="003D5983" w:rsidRPr="003810C8">
        <w:rPr>
          <w:sz w:val="28"/>
          <w:szCs w:val="28"/>
        </w:rPr>
        <w:t>ется более сотни школьных музеев разной направленности</w:t>
      </w:r>
      <w:r w:rsidR="00FE5017" w:rsidRPr="003810C8">
        <w:rPr>
          <w:sz w:val="28"/>
          <w:szCs w:val="28"/>
        </w:rPr>
        <w:t xml:space="preserve">: </w:t>
      </w:r>
      <w:r w:rsidR="003D5983" w:rsidRPr="003810C8">
        <w:rPr>
          <w:sz w:val="28"/>
          <w:szCs w:val="28"/>
        </w:rPr>
        <w:t xml:space="preserve">музеи </w:t>
      </w:r>
      <w:r w:rsidR="00FE5017" w:rsidRPr="003810C8">
        <w:rPr>
          <w:sz w:val="28"/>
          <w:szCs w:val="28"/>
        </w:rPr>
        <w:t>б</w:t>
      </w:r>
      <w:r w:rsidR="003D5983" w:rsidRPr="003810C8">
        <w:rPr>
          <w:sz w:val="28"/>
          <w:szCs w:val="28"/>
        </w:rPr>
        <w:t xml:space="preserve">оевой </w:t>
      </w:r>
      <w:r w:rsidR="00FE5017" w:rsidRPr="003810C8">
        <w:rPr>
          <w:sz w:val="28"/>
          <w:szCs w:val="28"/>
        </w:rPr>
        <w:t xml:space="preserve">и трудовой </w:t>
      </w:r>
      <w:r w:rsidR="003D5983" w:rsidRPr="003810C8">
        <w:rPr>
          <w:sz w:val="28"/>
          <w:szCs w:val="28"/>
        </w:rPr>
        <w:t xml:space="preserve">славы, музеи истории образовательных учреждений, этнографические и краеведческие. </w:t>
      </w:r>
      <w:r w:rsidR="00A662A3" w:rsidRPr="003810C8">
        <w:rPr>
          <w:sz w:val="28"/>
          <w:szCs w:val="28"/>
        </w:rPr>
        <w:t>В работе школьного музея в</w:t>
      </w:r>
      <w:r w:rsidR="003D5983" w:rsidRPr="003810C8">
        <w:rPr>
          <w:sz w:val="28"/>
          <w:szCs w:val="28"/>
        </w:rPr>
        <w:t>ажно не только достойно представить экспонаты, имеющие патриотическую и историческую ценность, но и вовлеч</w:t>
      </w:r>
      <w:r w:rsidR="00A662A3" w:rsidRPr="003810C8">
        <w:rPr>
          <w:sz w:val="28"/>
          <w:szCs w:val="28"/>
        </w:rPr>
        <w:t>ь</w:t>
      </w:r>
      <w:r w:rsidR="003D5983" w:rsidRPr="003810C8">
        <w:rPr>
          <w:sz w:val="28"/>
          <w:szCs w:val="28"/>
        </w:rPr>
        <w:t xml:space="preserve"> подрастающе</w:t>
      </w:r>
      <w:r w:rsidR="00A662A3" w:rsidRPr="003810C8">
        <w:rPr>
          <w:sz w:val="28"/>
          <w:szCs w:val="28"/>
        </w:rPr>
        <w:t>е</w:t>
      </w:r>
      <w:r w:rsidR="003D5983" w:rsidRPr="003810C8">
        <w:rPr>
          <w:sz w:val="28"/>
          <w:szCs w:val="28"/>
        </w:rPr>
        <w:t xml:space="preserve"> поколени</w:t>
      </w:r>
      <w:r w:rsidR="00A662A3" w:rsidRPr="003810C8">
        <w:rPr>
          <w:sz w:val="28"/>
          <w:szCs w:val="28"/>
        </w:rPr>
        <w:t>е</w:t>
      </w:r>
      <w:r w:rsidR="003D5983" w:rsidRPr="003810C8">
        <w:rPr>
          <w:sz w:val="28"/>
          <w:szCs w:val="28"/>
        </w:rPr>
        <w:t xml:space="preserve"> в исследовательс</w:t>
      </w:r>
      <w:r w:rsidR="00FE5017" w:rsidRPr="003810C8">
        <w:rPr>
          <w:sz w:val="28"/>
          <w:szCs w:val="28"/>
        </w:rPr>
        <w:t>кую деятельность</w:t>
      </w:r>
      <w:r w:rsidR="00A662A3" w:rsidRPr="003810C8">
        <w:rPr>
          <w:sz w:val="28"/>
          <w:szCs w:val="28"/>
        </w:rPr>
        <w:t xml:space="preserve">. </w:t>
      </w:r>
      <w:r w:rsidR="003D5983" w:rsidRPr="003810C8">
        <w:rPr>
          <w:sz w:val="28"/>
          <w:szCs w:val="28"/>
        </w:rPr>
        <w:t xml:space="preserve">Именно </w:t>
      </w:r>
      <w:r w:rsidR="00FE5017" w:rsidRPr="003810C8">
        <w:rPr>
          <w:sz w:val="28"/>
          <w:szCs w:val="28"/>
        </w:rPr>
        <w:t>поэ</w:t>
      </w:r>
      <w:r w:rsidR="00C55C3E" w:rsidRPr="003810C8">
        <w:rPr>
          <w:sz w:val="28"/>
          <w:szCs w:val="28"/>
        </w:rPr>
        <w:t>т</w:t>
      </w:r>
      <w:r w:rsidR="00FE5017" w:rsidRPr="003810C8">
        <w:rPr>
          <w:sz w:val="28"/>
          <w:szCs w:val="28"/>
        </w:rPr>
        <w:t>ому</w:t>
      </w:r>
      <w:r w:rsidR="00C55C3E" w:rsidRPr="003810C8">
        <w:rPr>
          <w:sz w:val="28"/>
          <w:szCs w:val="28"/>
        </w:rPr>
        <w:t xml:space="preserve"> </w:t>
      </w:r>
      <w:r w:rsidR="00A662A3" w:rsidRPr="003810C8">
        <w:rPr>
          <w:sz w:val="28"/>
          <w:szCs w:val="28"/>
        </w:rPr>
        <w:t>перед</w:t>
      </w:r>
      <w:r w:rsidR="003D5983" w:rsidRPr="003810C8">
        <w:rPr>
          <w:sz w:val="28"/>
          <w:szCs w:val="28"/>
        </w:rPr>
        <w:t xml:space="preserve"> экспертной комисси</w:t>
      </w:r>
      <w:r w:rsidR="00A662A3" w:rsidRPr="003810C8">
        <w:rPr>
          <w:sz w:val="28"/>
          <w:szCs w:val="28"/>
        </w:rPr>
        <w:t>ей</w:t>
      </w:r>
      <w:r w:rsidR="003D5983" w:rsidRPr="003810C8">
        <w:rPr>
          <w:sz w:val="28"/>
          <w:szCs w:val="28"/>
        </w:rPr>
        <w:t xml:space="preserve"> по подведению итогов конкурса «Лучший школьный музей памяти Великой Отечественной войны»</w:t>
      </w:r>
      <w:r w:rsidR="00C55C3E" w:rsidRPr="003810C8">
        <w:rPr>
          <w:sz w:val="28"/>
          <w:szCs w:val="28"/>
        </w:rPr>
        <w:t xml:space="preserve"> </w:t>
      </w:r>
      <w:r w:rsidR="00A662A3" w:rsidRPr="003810C8">
        <w:rPr>
          <w:sz w:val="28"/>
          <w:szCs w:val="28"/>
        </w:rPr>
        <w:t>стояла очень непростая задача: выбрать лучших.</w:t>
      </w:r>
    </w:p>
    <w:p w14:paraId="7565AFE1" w14:textId="77777777" w:rsidR="00246DA9" w:rsidRPr="003810C8" w:rsidRDefault="00246DA9" w:rsidP="00246D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B706A34" w14:textId="59193223" w:rsidR="00A662A3" w:rsidRPr="003810C8" w:rsidRDefault="00A662A3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38 заявок</w:t>
      </w:r>
      <w:r w:rsidR="001B70FF" w:rsidRPr="003810C8">
        <w:rPr>
          <w:rFonts w:ascii="Times New Roman" w:hAnsi="Times New Roman" w:cs="Times New Roman"/>
          <w:sz w:val="28"/>
          <w:szCs w:val="28"/>
        </w:rPr>
        <w:t xml:space="preserve"> подано в номинации: «Лучший городской школьный музей/комната/уголок памяти Великой Отечественной войны». </w:t>
      </w:r>
      <w:r w:rsidRPr="003810C8">
        <w:rPr>
          <w:rFonts w:ascii="Times New Roman" w:hAnsi="Times New Roman" w:cs="Times New Roman"/>
          <w:sz w:val="28"/>
          <w:szCs w:val="28"/>
        </w:rPr>
        <w:t xml:space="preserve">И за каждой </w:t>
      </w:r>
      <w:r w:rsidR="001B70FF" w:rsidRPr="003810C8">
        <w:rPr>
          <w:rFonts w:ascii="Times New Roman" w:hAnsi="Times New Roman" w:cs="Times New Roman"/>
          <w:sz w:val="28"/>
          <w:szCs w:val="28"/>
        </w:rPr>
        <w:t xml:space="preserve">заявкой </w:t>
      </w:r>
      <w:r w:rsidRPr="003810C8">
        <w:rPr>
          <w:rFonts w:ascii="Times New Roman" w:hAnsi="Times New Roman" w:cs="Times New Roman"/>
          <w:sz w:val="28"/>
          <w:szCs w:val="28"/>
        </w:rPr>
        <w:t>–</w:t>
      </w:r>
      <w:r w:rsidR="001B70FF" w:rsidRPr="003810C8">
        <w:rPr>
          <w:rFonts w:ascii="Times New Roman" w:hAnsi="Times New Roman" w:cs="Times New Roman"/>
          <w:sz w:val="28"/>
          <w:szCs w:val="28"/>
        </w:rPr>
        <w:t xml:space="preserve"> </w:t>
      </w:r>
      <w:r w:rsidRPr="003810C8">
        <w:rPr>
          <w:rFonts w:ascii="Times New Roman" w:hAnsi="Times New Roman" w:cs="Times New Roman"/>
          <w:sz w:val="28"/>
          <w:szCs w:val="28"/>
        </w:rPr>
        <w:t>свой музейный фонд, своя история. 30 заявок было подано в номинации «Лучший сельский школьный музей памяти Великой Отечественной войны».</w:t>
      </w:r>
    </w:p>
    <w:p w14:paraId="640B0F4B" w14:textId="77777777" w:rsidR="001B70FF" w:rsidRPr="003810C8" w:rsidRDefault="001B70FF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C084" w14:textId="58321286" w:rsidR="00246DA9" w:rsidRPr="003810C8" w:rsidRDefault="003D5983" w:rsidP="00246D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810C8">
        <w:rPr>
          <w:sz w:val="28"/>
          <w:szCs w:val="28"/>
        </w:rPr>
        <w:t xml:space="preserve">Эта работа ведется в рамках федерального партийного проекта </w:t>
      </w:r>
      <w:r w:rsidR="001B70FF" w:rsidRPr="003810C8">
        <w:rPr>
          <w:sz w:val="28"/>
          <w:szCs w:val="28"/>
        </w:rPr>
        <w:t>П</w:t>
      </w:r>
      <w:r w:rsidRPr="003810C8">
        <w:rPr>
          <w:sz w:val="28"/>
          <w:szCs w:val="28"/>
        </w:rPr>
        <w:t>артии “ЕДИНАЯ РОССИЯ” «Историческая память».</w:t>
      </w:r>
      <w:r w:rsidR="001B70FF" w:rsidRPr="003810C8">
        <w:rPr>
          <w:sz w:val="28"/>
          <w:szCs w:val="28"/>
        </w:rPr>
        <w:t xml:space="preserve"> </w:t>
      </w:r>
      <w:r w:rsidR="00246DA9" w:rsidRPr="003810C8">
        <w:rPr>
          <w:sz w:val="28"/>
          <w:szCs w:val="28"/>
        </w:rPr>
        <w:t>К</w:t>
      </w:r>
      <w:r w:rsidR="00246DA9" w:rsidRPr="003810C8">
        <w:rPr>
          <w:sz w:val="28"/>
          <w:szCs w:val="28"/>
          <w:shd w:val="clear" w:color="auto" w:fill="FFFFFF"/>
        </w:rPr>
        <w:t xml:space="preserve">оординатор партийного проекта на территории Самарской области </w:t>
      </w:r>
      <w:r w:rsidR="00246DA9" w:rsidRPr="003810C8">
        <w:rPr>
          <w:b/>
          <w:bCs/>
          <w:sz w:val="28"/>
          <w:szCs w:val="28"/>
          <w:shd w:val="clear" w:color="auto" w:fill="FFFFFF"/>
        </w:rPr>
        <w:t>Сергей Рязанов</w:t>
      </w:r>
      <w:r w:rsidR="00246DA9" w:rsidRPr="003810C8">
        <w:rPr>
          <w:sz w:val="28"/>
          <w:szCs w:val="28"/>
          <w:shd w:val="clear" w:color="auto" w:fill="FFFFFF"/>
        </w:rPr>
        <w:t xml:space="preserve"> отметил: «</w:t>
      </w:r>
      <w:r w:rsidR="001B70FF" w:rsidRPr="003810C8">
        <w:rPr>
          <w:sz w:val="28"/>
          <w:szCs w:val="28"/>
          <w:shd w:val="clear" w:color="auto" w:fill="FFFFFF"/>
        </w:rPr>
        <w:t>Вовлекая педагогов со школьниками в процесс создания и развития школьных музеев, мы приобщаем наше молодое поколение к изучению истории, патриотическому воспитанию и любви к своей стране. Смотр-конкурс показал, что сегодня школьные музеи являются важнейшей составной частью учебно-воспитательного процесса. Школьные музеи, направленные на увековечивание памяти Великой Отечественной войны являются хранилищами истории Великой Победы, имен и подвигов героев. Важно, что все музеи боевой славы поддерживают тесную связь с районными и городскими советами ветеранов. Именно живое общение с непосредственными участниками и свидетелями тех событий позволяют не только сохранить достоверные сведения о Великой Отечественной войне, но и объединить поколения общей гордостью за историю своей страны и стремлением служить своему народу»</w:t>
      </w:r>
      <w:r w:rsidR="00246DA9" w:rsidRPr="003810C8">
        <w:rPr>
          <w:sz w:val="28"/>
          <w:szCs w:val="28"/>
          <w:shd w:val="clear" w:color="auto" w:fill="FFFFFF"/>
        </w:rPr>
        <w:t>.</w:t>
      </w:r>
    </w:p>
    <w:p w14:paraId="6EC35F76" w14:textId="77777777" w:rsidR="00246DA9" w:rsidRPr="003810C8" w:rsidRDefault="00246DA9" w:rsidP="00246D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41ED685" w14:textId="13FD84CF" w:rsidR="00A662A3" w:rsidRPr="003810C8" w:rsidRDefault="00A662A3" w:rsidP="00246D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10C8">
        <w:rPr>
          <w:sz w:val="28"/>
          <w:szCs w:val="28"/>
        </w:rPr>
        <w:lastRenderedPageBreak/>
        <w:t xml:space="preserve">Участники экспертной комиссии отмечают, что </w:t>
      </w:r>
      <w:r w:rsidR="003D5983" w:rsidRPr="003810C8">
        <w:rPr>
          <w:sz w:val="28"/>
          <w:szCs w:val="28"/>
        </w:rPr>
        <w:t xml:space="preserve">школьные музеи </w:t>
      </w:r>
      <w:r w:rsidRPr="003810C8">
        <w:rPr>
          <w:sz w:val="28"/>
          <w:szCs w:val="28"/>
        </w:rPr>
        <w:t xml:space="preserve">- </w:t>
      </w:r>
      <w:r w:rsidR="003D5983" w:rsidRPr="003810C8">
        <w:rPr>
          <w:sz w:val="28"/>
          <w:szCs w:val="28"/>
        </w:rPr>
        <w:t>важн</w:t>
      </w:r>
      <w:r w:rsidRPr="003810C8">
        <w:rPr>
          <w:sz w:val="28"/>
          <w:szCs w:val="28"/>
        </w:rPr>
        <w:t>ая</w:t>
      </w:r>
      <w:r w:rsidR="003D5983" w:rsidRPr="003810C8">
        <w:rPr>
          <w:sz w:val="28"/>
          <w:szCs w:val="28"/>
        </w:rPr>
        <w:t xml:space="preserve"> составн</w:t>
      </w:r>
      <w:r w:rsidRPr="003810C8">
        <w:rPr>
          <w:sz w:val="28"/>
          <w:szCs w:val="28"/>
        </w:rPr>
        <w:t>ая</w:t>
      </w:r>
      <w:r w:rsidR="003D5983" w:rsidRPr="003810C8">
        <w:rPr>
          <w:sz w:val="28"/>
          <w:szCs w:val="28"/>
        </w:rPr>
        <w:t xml:space="preserve"> часть учебно-воспитательного процесса. </w:t>
      </w:r>
      <w:r w:rsidRPr="003810C8">
        <w:rPr>
          <w:sz w:val="28"/>
          <w:szCs w:val="28"/>
        </w:rPr>
        <w:t>Многие</w:t>
      </w:r>
      <w:r w:rsidR="003D5983" w:rsidRPr="003810C8">
        <w:rPr>
          <w:sz w:val="28"/>
          <w:szCs w:val="28"/>
        </w:rPr>
        <w:t xml:space="preserve"> вспом</w:t>
      </w:r>
      <w:r w:rsidRPr="003810C8">
        <w:rPr>
          <w:sz w:val="28"/>
          <w:szCs w:val="28"/>
        </w:rPr>
        <w:t>и</w:t>
      </w:r>
      <w:r w:rsidR="003D5983" w:rsidRPr="003810C8">
        <w:rPr>
          <w:sz w:val="28"/>
          <w:szCs w:val="28"/>
        </w:rPr>
        <w:t>н</w:t>
      </w:r>
      <w:r w:rsidRPr="003810C8">
        <w:rPr>
          <w:sz w:val="28"/>
          <w:szCs w:val="28"/>
        </w:rPr>
        <w:t>ают</w:t>
      </w:r>
      <w:r w:rsidR="003D5983" w:rsidRPr="003810C8">
        <w:rPr>
          <w:sz w:val="28"/>
          <w:szCs w:val="28"/>
        </w:rPr>
        <w:t xml:space="preserve">, </w:t>
      </w:r>
      <w:r w:rsidRPr="003810C8">
        <w:rPr>
          <w:sz w:val="28"/>
          <w:szCs w:val="28"/>
        </w:rPr>
        <w:t xml:space="preserve">как в школьные годы встречались с ветеранами, записывали их рассказы, брали интервью, увлеченно </w:t>
      </w:r>
      <w:r w:rsidR="003D5983" w:rsidRPr="003810C8">
        <w:rPr>
          <w:sz w:val="28"/>
          <w:szCs w:val="28"/>
        </w:rPr>
        <w:t>участвовал</w:t>
      </w:r>
      <w:r w:rsidRPr="003810C8">
        <w:rPr>
          <w:sz w:val="28"/>
          <w:szCs w:val="28"/>
        </w:rPr>
        <w:t>и</w:t>
      </w:r>
      <w:r w:rsidR="003D5983" w:rsidRPr="003810C8">
        <w:rPr>
          <w:sz w:val="28"/>
          <w:szCs w:val="28"/>
        </w:rPr>
        <w:t xml:space="preserve"> в поисковых мероприятиях и помогал</w:t>
      </w:r>
      <w:r w:rsidRPr="003810C8">
        <w:rPr>
          <w:sz w:val="28"/>
          <w:szCs w:val="28"/>
        </w:rPr>
        <w:t>и</w:t>
      </w:r>
      <w:r w:rsidR="003D5983" w:rsidRPr="003810C8">
        <w:rPr>
          <w:sz w:val="28"/>
          <w:szCs w:val="28"/>
        </w:rPr>
        <w:t xml:space="preserve"> обустраивать школьны</w:t>
      </w:r>
      <w:r w:rsidRPr="003810C8">
        <w:rPr>
          <w:sz w:val="28"/>
          <w:szCs w:val="28"/>
        </w:rPr>
        <w:t>е</w:t>
      </w:r>
      <w:r w:rsidR="003D5983" w:rsidRPr="003810C8">
        <w:rPr>
          <w:sz w:val="28"/>
          <w:szCs w:val="28"/>
        </w:rPr>
        <w:t xml:space="preserve"> музе</w:t>
      </w:r>
      <w:r w:rsidRPr="003810C8">
        <w:rPr>
          <w:sz w:val="28"/>
          <w:szCs w:val="28"/>
        </w:rPr>
        <w:t>и.</w:t>
      </w:r>
    </w:p>
    <w:p w14:paraId="7FDCC2C6" w14:textId="77777777" w:rsidR="00246DA9" w:rsidRPr="003810C8" w:rsidRDefault="00246DA9" w:rsidP="00246D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D8D7388" w14:textId="5329345E" w:rsidR="00662F9D" w:rsidRPr="003810C8" w:rsidRDefault="00A662A3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После долгого</w:t>
      </w:r>
      <w:r w:rsidR="001B70FF" w:rsidRPr="003810C8">
        <w:rPr>
          <w:rFonts w:ascii="Times New Roman" w:hAnsi="Times New Roman" w:cs="Times New Roman"/>
          <w:sz w:val="28"/>
          <w:szCs w:val="28"/>
        </w:rPr>
        <w:t xml:space="preserve"> </w:t>
      </w:r>
      <w:r w:rsidRPr="003810C8">
        <w:rPr>
          <w:rFonts w:ascii="Times New Roman" w:hAnsi="Times New Roman" w:cs="Times New Roman"/>
          <w:sz w:val="28"/>
          <w:szCs w:val="28"/>
        </w:rPr>
        <w:t>изучения</w:t>
      </w:r>
      <w:r w:rsidR="001B70FF" w:rsidRPr="003810C8">
        <w:rPr>
          <w:rFonts w:ascii="Times New Roman" w:hAnsi="Times New Roman" w:cs="Times New Roman"/>
          <w:sz w:val="28"/>
          <w:szCs w:val="28"/>
        </w:rPr>
        <w:t xml:space="preserve"> всех представленных материалов</w:t>
      </w:r>
      <w:r w:rsidRPr="003810C8">
        <w:rPr>
          <w:rFonts w:ascii="Times New Roman" w:hAnsi="Times New Roman" w:cs="Times New Roman"/>
          <w:sz w:val="28"/>
          <w:szCs w:val="28"/>
        </w:rPr>
        <w:t xml:space="preserve">, горячих споров и обсуждений, члены </w:t>
      </w:r>
      <w:r w:rsidR="001B70FF" w:rsidRPr="003810C8">
        <w:rPr>
          <w:rFonts w:ascii="Times New Roman" w:hAnsi="Times New Roman" w:cs="Times New Roman"/>
          <w:sz w:val="28"/>
          <w:szCs w:val="28"/>
        </w:rPr>
        <w:t xml:space="preserve">комиссии утвердили список </w:t>
      </w:r>
      <w:r w:rsidR="00662F9D" w:rsidRPr="003810C8">
        <w:rPr>
          <w:rFonts w:ascii="Times New Roman" w:hAnsi="Times New Roman" w:cs="Times New Roman"/>
          <w:sz w:val="28"/>
          <w:szCs w:val="28"/>
        </w:rPr>
        <w:t>победителей Регионального этапа Всероссийского конкурса «Лучший школьный музей/комната/уголок памяти Великой Отечественной войны» в Самарской области.</w:t>
      </w:r>
    </w:p>
    <w:p w14:paraId="6ECADF86" w14:textId="77777777" w:rsidR="00246DA9" w:rsidRPr="003810C8" w:rsidRDefault="00246DA9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5E8B3" w14:textId="77777777" w:rsidR="00662F9D" w:rsidRPr="003810C8" w:rsidRDefault="00662F9D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В номинации: «Лучший городской школьный музей/комната/уголок памяти Великой Отечественной войны»</w:t>
      </w:r>
    </w:p>
    <w:p w14:paraId="02B57AAF" w14:textId="77777777" w:rsidR="00246DA9" w:rsidRPr="003810C8" w:rsidRDefault="00246DA9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2A9B1" w14:textId="77EE0EAA" w:rsidR="00662F9D" w:rsidRPr="003810C8" w:rsidRDefault="001B70FF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Первое место по праву занял «</w:t>
      </w:r>
      <w:r w:rsidR="00662F9D" w:rsidRPr="003810C8">
        <w:rPr>
          <w:rFonts w:ascii="Times New Roman" w:hAnsi="Times New Roman" w:cs="Times New Roman"/>
          <w:sz w:val="28"/>
          <w:szCs w:val="28"/>
        </w:rPr>
        <w:t xml:space="preserve">Музей боевой и трудовой славы </w:t>
      </w:r>
      <w:proofErr w:type="spellStart"/>
      <w:r w:rsidR="00662F9D" w:rsidRPr="003810C8">
        <w:rPr>
          <w:rFonts w:ascii="Times New Roman" w:hAnsi="Times New Roman" w:cs="Times New Roman"/>
          <w:sz w:val="28"/>
          <w:szCs w:val="28"/>
        </w:rPr>
        <w:t>куйбышевцев</w:t>
      </w:r>
      <w:proofErr w:type="spellEnd"/>
      <w:r w:rsidR="00662F9D" w:rsidRPr="003810C8">
        <w:rPr>
          <w:rFonts w:ascii="Times New Roman" w:hAnsi="Times New Roman" w:cs="Times New Roman"/>
          <w:sz w:val="28"/>
          <w:szCs w:val="28"/>
        </w:rPr>
        <w:t xml:space="preserve"> - выпускников </w:t>
      </w:r>
      <w:proofErr w:type="spellStart"/>
      <w:r w:rsidR="00662F9D" w:rsidRPr="003810C8">
        <w:rPr>
          <w:rFonts w:ascii="Times New Roman" w:hAnsi="Times New Roman" w:cs="Times New Roman"/>
          <w:sz w:val="28"/>
          <w:szCs w:val="28"/>
        </w:rPr>
        <w:t>Соловецкой</w:t>
      </w:r>
      <w:proofErr w:type="spellEnd"/>
      <w:r w:rsidR="00662F9D" w:rsidRPr="003810C8">
        <w:rPr>
          <w:rFonts w:ascii="Times New Roman" w:hAnsi="Times New Roman" w:cs="Times New Roman"/>
          <w:sz w:val="28"/>
          <w:szCs w:val="28"/>
        </w:rPr>
        <w:t xml:space="preserve"> школы юнг ВМФ СССР 1942-1945 гг.</w:t>
      </w:r>
      <w:r w:rsidRPr="003810C8">
        <w:rPr>
          <w:rFonts w:ascii="Times New Roman" w:hAnsi="Times New Roman" w:cs="Times New Roman"/>
          <w:sz w:val="28"/>
          <w:szCs w:val="28"/>
        </w:rPr>
        <w:t>» самарской ш</w:t>
      </w:r>
      <w:r w:rsidR="00662F9D" w:rsidRPr="003810C8">
        <w:rPr>
          <w:rFonts w:ascii="Times New Roman" w:hAnsi="Times New Roman" w:cs="Times New Roman"/>
          <w:sz w:val="28"/>
          <w:szCs w:val="28"/>
        </w:rPr>
        <w:t>кол</w:t>
      </w:r>
      <w:r w:rsidRPr="003810C8">
        <w:rPr>
          <w:rFonts w:ascii="Times New Roman" w:hAnsi="Times New Roman" w:cs="Times New Roman"/>
          <w:sz w:val="28"/>
          <w:szCs w:val="28"/>
        </w:rPr>
        <w:t xml:space="preserve">ы </w:t>
      </w:r>
      <w:r w:rsidR="00662F9D" w:rsidRPr="003810C8">
        <w:rPr>
          <w:rFonts w:ascii="Times New Roman" w:hAnsi="Times New Roman" w:cs="Times New Roman"/>
          <w:sz w:val="28"/>
          <w:szCs w:val="28"/>
        </w:rPr>
        <w:t>№174</w:t>
      </w:r>
      <w:r w:rsidRPr="003810C8">
        <w:rPr>
          <w:rFonts w:ascii="Times New Roman" w:hAnsi="Times New Roman" w:cs="Times New Roman"/>
          <w:sz w:val="28"/>
          <w:szCs w:val="28"/>
        </w:rPr>
        <w:t>.</w:t>
      </w:r>
    </w:p>
    <w:p w14:paraId="4EDCA4F7" w14:textId="77777777" w:rsidR="00911CF3" w:rsidRPr="003810C8" w:rsidRDefault="00911CF3" w:rsidP="0095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A6BCF" w14:textId="4182B814" w:rsidR="00950A1D" w:rsidRPr="003810C8" w:rsidRDefault="001B70FF" w:rsidP="0095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C8">
        <w:rPr>
          <w:rFonts w:ascii="Times New Roman" w:hAnsi="Times New Roman" w:cs="Times New Roman"/>
          <w:sz w:val="28"/>
          <w:szCs w:val="28"/>
        </w:rPr>
        <w:t xml:space="preserve">Руководитель Музея Евгений </w:t>
      </w:r>
      <w:proofErr w:type="spellStart"/>
      <w:r w:rsidRPr="003810C8">
        <w:rPr>
          <w:rFonts w:ascii="Times New Roman" w:hAnsi="Times New Roman" w:cs="Times New Roman"/>
          <w:sz w:val="28"/>
          <w:szCs w:val="28"/>
        </w:rPr>
        <w:t>Шеремеев</w:t>
      </w:r>
      <w:proofErr w:type="spellEnd"/>
      <w:r w:rsidRPr="003810C8">
        <w:rPr>
          <w:rFonts w:ascii="Times New Roman" w:hAnsi="Times New Roman" w:cs="Times New Roman"/>
          <w:sz w:val="28"/>
          <w:szCs w:val="28"/>
        </w:rPr>
        <w:t>, канд</w:t>
      </w:r>
      <w:r w:rsidR="00246DA9" w:rsidRPr="003810C8">
        <w:rPr>
          <w:rFonts w:ascii="Times New Roman" w:hAnsi="Times New Roman" w:cs="Times New Roman"/>
          <w:sz w:val="28"/>
          <w:szCs w:val="28"/>
        </w:rPr>
        <w:t>идат исторических наук, выразил</w:t>
      </w:r>
      <w:r w:rsidR="00246DA9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искреннюю признательность организаторам конкурса – партии «ЕДИНАЯ РОССИЯ» и лично депутату Государственной Думы по 158-му округу Самарской области А.Е. </w:t>
      </w:r>
      <w:proofErr w:type="spellStart"/>
      <w:r w:rsidR="00246DA9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Хинштейну</w:t>
      </w:r>
      <w:proofErr w:type="spellEnd"/>
      <w:r w:rsidR="00246DA9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координатору </w:t>
      </w:r>
      <w:proofErr w:type="spellStart"/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партпроекта</w:t>
      </w:r>
      <w:proofErr w:type="spellEnd"/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«Историческая память». </w:t>
      </w:r>
      <w:r w:rsidR="00246DA9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 школьного Музея регулярно навещает здравствующих юнг Самарской области</w:t>
      </w:r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Более 500 личных документов о </w:t>
      </w:r>
      <w:proofErr w:type="spellStart"/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куйбышевцах</w:t>
      </w:r>
      <w:proofErr w:type="spellEnd"/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выпускниках </w:t>
      </w:r>
      <w:proofErr w:type="spellStart"/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Соловецкой</w:t>
      </w:r>
      <w:proofErr w:type="spellEnd"/>
      <w:r w:rsidR="00950A1D" w:rsidRPr="003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Военно-морского флота СССР уже передано из музея школы №174 в Самарский областной государственный архив. </w:t>
      </w:r>
    </w:p>
    <w:p w14:paraId="56198020" w14:textId="37D6E693" w:rsidR="00246DA9" w:rsidRPr="003810C8" w:rsidRDefault="00246DA9" w:rsidP="0095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073" w14:textId="629677E7" w:rsidR="00662F9D" w:rsidRPr="003810C8" w:rsidRDefault="00911CF3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Второе</w:t>
      </w:r>
      <w:r w:rsidR="00662F9D" w:rsidRPr="003810C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занял </w:t>
      </w:r>
      <w:r w:rsidR="00662F9D" w:rsidRPr="003810C8">
        <w:rPr>
          <w:rFonts w:ascii="Times New Roman" w:hAnsi="Times New Roman" w:cs="Times New Roman"/>
          <w:sz w:val="28"/>
          <w:szCs w:val="28"/>
        </w:rPr>
        <w:t>Музей боевой славы «Парад 7 ноября 1941 года в г. Куйбышеве»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из Самарского Технического лицея. Третье место – у музея </w:t>
      </w:r>
      <w:r w:rsidR="00662F9D" w:rsidRPr="003810C8">
        <w:rPr>
          <w:rFonts w:ascii="Times New Roman" w:hAnsi="Times New Roman" w:cs="Times New Roman"/>
          <w:sz w:val="28"/>
          <w:szCs w:val="28"/>
        </w:rPr>
        <w:t>боевой славы 387 Гаубичного артиллерийского полка резерва главного командования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 самарской ш</w:t>
      </w:r>
      <w:r w:rsidR="00662F9D" w:rsidRPr="003810C8">
        <w:rPr>
          <w:rFonts w:ascii="Times New Roman" w:hAnsi="Times New Roman" w:cs="Times New Roman"/>
          <w:sz w:val="28"/>
          <w:szCs w:val="28"/>
        </w:rPr>
        <w:t>кол</w:t>
      </w:r>
      <w:r w:rsidR="00950A1D" w:rsidRPr="003810C8">
        <w:rPr>
          <w:rFonts w:ascii="Times New Roman" w:hAnsi="Times New Roman" w:cs="Times New Roman"/>
          <w:sz w:val="28"/>
          <w:szCs w:val="28"/>
        </w:rPr>
        <w:t>ы</w:t>
      </w:r>
      <w:r w:rsidR="00662F9D" w:rsidRPr="003810C8">
        <w:rPr>
          <w:rFonts w:ascii="Times New Roman" w:hAnsi="Times New Roman" w:cs="Times New Roman"/>
          <w:sz w:val="28"/>
          <w:szCs w:val="28"/>
        </w:rPr>
        <w:t xml:space="preserve"> №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</w:t>
      </w:r>
      <w:r w:rsidR="00662F9D" w:rsidRPr="003810C8">
        <w:rPr>
          <w:rFonts w:ascii="Times New Roman" w:hAnsi="Times New Roman" w:cs="Times New Roman"/>
          <w:sz w:val="28"/>
          <w:szCs w:val="28"/>
        </w:rPr>
        <w:t>29</w:t>
      </w:r>
      <w:r w:rsidR="00950A1D" w:rsidRPr="003810C8">
        <w:rPr>
          <w:rFonts w:ascii="Times New Roman" w:hAnsi="Times New Roman" w:cs="Times New Roman"/>
          <w:sz w:val="28"/>
          <w:szCs w:val="28"/>
        </w:rPr>
        <w:t>.</w:t>
      </w:r>
    </w:p>
    <w:p w14:paraId="0489D2B1" w14:textId="77777777" w:rsidR="00662F9D" w:rsidRPr="003810C8" w:rsidRDefault="00662F9D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48DF8" w14:textId="1B9917F1" w:rsidR="00662F9D" w:rsidRPr="003810C8" w:rsidRDefault="00662F9D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В номинации: «Лучший сельский школьный музей/комната/уголок памяти Великой Отечественной войны»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места распред</w:t>
      </w:r>
      <w:r w:rsidR="00F45AFD" w:rsidRPr="003810C8">
        <w:rPr>
          <w:rFonts w:ascii="Times New Roman" w:hAnsi="Times New Roman" w:cs="Times New Roman"/>
          <w:sz w:val="28"/>
          <w:szCs w:val="28"/>
        </w:rPr>
        <w:t>е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лились следующим образом: </w:t>
      </w:r>
    </w:p>
    <w:p w14:paraId="09EB3041" w14:textId="2860E6B9" w:rsidR="00662F9D" w:rsidRPr="003810C8" w:rsidRDefault="00662F9D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1 место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занял  </w:t>
      </w:r>
      <w:r w:rsidRPr="003810C8">
        <w:rPr>
          <w:rFonts w:ascii="Times New Roman" w:hAnsi="Times New Roman" w:cs="Times New Roman"/>
          <w:sz w:val="28"/>
          <w:szCs w:val="28"/>
        </w:rPr>
        <w:t>Музей боевой и трудовой славы имени Героя Советского Союза И.Д. Ваничкина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из Алексеевской сельской школы. Второе место у </w:t>
      </w:r>
    </w:p>
    <w:p w14:paraId="5BEC7348" w14:textId="604FA2FC" w:rsidR="00662F9D" w:rsidRPr="003810C8" w:rsidRDefault="00662F9D" w:rsidP="00246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Краеведческ</w:t>
      </w:r>
      <w:r w:rsidR="00950A1D" w:rsidRPr="003810C8">
        <w:rPr>
          <w:rFonts w:ascii="Times New Roman" w:hAnsi="Times New Roman" w:cs="Times New Roman"/>
          <w:sz w:val="28"/>
          <w:szCs w:val="28"/>
        </w:rPr>
        <w:t>ого</w:t>
      </w:r>
      <w:r w:rsidRPr="003810C8">
        <w:rPr>
          <w:rFonts w:ascii="Times New Roman" w:hAnsi="Times New Roman" w:cs="Times New Roman"/>
          <w:sz w:val="28"/>
          <w:szCs w:val="28"/>
        </w:rPr>
        <w:t xml:space="preserve"> музе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я школы села </w:t>
      </w:r>
      <w:r w:rsidRPr="003810C8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3810C8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381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C8">
        <w:rPr>
          <w:rFonts w:ascii="Times New Roman" w:hAnsi="Times New Roman" w:cs="Times New Roman"/>
          <w:sz w:val="28"/>
          <w:szCs w:val="28"/>
        </w:rPr>
        <w:t>Большечерниговск</w:t>
      </w:r>
      <w:r w:rsidR="00950A1D" w:rsidRPr="003810C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50A1D" w:rsidRPr="003810C8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3810C8">
        <w:rPr>
          <w:rFonts w:ascii="Times New Roman" w:hAnsi="Times New Roman" w:cs="Times New Roman"/>
          <w:sz w:val="28"/>
          <w:szCs w:val="28"/>
        </w:rPr>
        <w:t>Школьный музей истории</w:t>
      </w:r>
      <w:r w:rsidR="00950A1D" w:rsidRPr="003810C8">
        <w:rPr>
          <w:rFonts w:ascii="Times New Roman" w:hAnsi="Times New Roman" w:cs="Times New Roman"/>
          <w:sz w:val="28"/>
          <w:szCs w:val="28"/>
        </w:rPr>
        <w:t xml:space="preserve"> школы № 1 поселка </w:t>
      </w:r>
      <w:proofErr w:type="spellStart"/>
      <w:r w:rsidRPr="003810C8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3810C8">
        <w:rPr>
          <w:rFonts w:ascii="Times New Roman" w:hAnsi="Times New Roman" w:cs="Times New Roman"/>
          <w:sz w:val="28"/>
          <w:szCs w:val="28"/>
          <w:lang w:eastAsia="ru-RU"/>
        </w:rPr>
        <w:t>. Волжск</w:t>
      </w:r>
      <w:r w:rsidR="00950A1D" w:rsidRPr="003810C8">
        <w:rPr>
          <w:rFonts w:ascii="Times New Roman" w:hAnsi="Times New Roman" w:cs="Times New Roman"/>
          <w:sz w:val="28"/>
          <w:szCs w:val="28"/>
          <w:lang w:eastAsia="ru-RU"/>
        </w:rPr>
        <w:t>ого муниципального района занял 3 место.</w:t>
      </w:r>
    </w:p>
    <w:p w14:paraId="5A13E702" w14:textId="77777777" w:rsidR="00662F9D" w:rsidRPr="003810C8" w:rsidRDefault="00662F9D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9E96D" w14:textId="2D76C889" w:rsidR="00A662A3" w:rsidRPr="003810C8" w:rsidRDefault="00A662A3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C8">
        <w:rPr>
          <w:rFonts w:ascii="Times New Roman" w:hAnsi="Times New Roman" w:cs="Times New Roman"/>
          <w:sz w:val="28"/>
          <w:szCs w:val="28"/>
        </w:rPr>
        <w:t>Протокол экспертной комиссии, презентации музеев и анкеты победителей отправлены в федеральный Организационный комитет Всероссийского конкурса «Лучший школьный музей/комната/уголок памяти Великой Отечественной войны».</w:t>
      </w:r>
    </w:p>
    <w:p w14:paraId="428A688E" w14:textId="77777777" w:rsidR="00A662A3" w:rsidRPr="003810C8" w:rsidRDefault="00A662A3" w:rsidP="00246D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603A17F" w14:textId="77777777" w:rsidR="00662F9D" w:rsidRPr="003810C8" w:rsidRDefault="00662F9D" w:rsidP="00246D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B0FCE8" w14:textId="77777777" w:rsidR="005D2EFB" w:rsidRPr="003810C8" w:rsidRDefault="005D2EFB" w:rsidP="0024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EFB" w:rsidRPr="0038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9D"/>
    <w:rsid w:val="001B70FF"/>
    <w:rsid w:val="00246DA9"/>
    <w:rsid w:val="003810C8"/>
    <w:rsid w:val="003D5983"/>
    <w:rsid w:val="004C10CF"/>
    <w:rsid w:val="005D2EFB"/>
    <w:rsid w:val="00662F9D"/>
    <w:rsid w:val="00911CF3"/>
    <w:rsid w:val="00950A1D"/>
    <w:rsid w:val="00A662A3"/>
    <w:rsid w:val="00C55C3E"/>
    <w:rsid w:val="00F45AFD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A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by">
    <w:name w:val="createdby"/>
    <w:basedOn w:val="a0"/>
    <w:rsid w:val="00662F9D"/>
  </w:style>
  <w:style w:type="character" w:customStyle="1" w:styleId="published">
    <w:name w:val="published"/>
    <w:basedOn w:val="a0"/>
    <w:rsid w:val="00662F9D"/>
  </w:style>
  <w:style w:type="character" w:customStyle="1" w:styleId="hits">
    <w:name w:val="hits"/>
    <w:basedOn w:val="a0"/>
    <w:rsid w:val="00662F9D"/>
  </w:style>
  <w:style w:type="paragraph" w:styleId="a4">
    <w:name w:val="Balloon Text"/>
    <w:basedOn w:val="a"/>
    <w:link w:val="a5"/>
    <w:uiPriority w:val="99"/>
    <w:semiHidden/>
    <w:unhideWhenUsed/>
    <w:rsid w:val="004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by">
    <w:name w:val="createdby"/>
    <w:basedOn w:val="a0"/>
    <w:rsid w:val="00662F9D"/>
  </w:style>
  <w:style w:type="character" w:customStyle="1" w:styleId="published">
    <w:name w:val="published"/>
    <w:basedOn w:val="a0"/>
    <w:rsid w:val="00662F9D"/>
  </w:style>
  <w:style w:type="character" w:customStyle="1" w:styleId="hits">
    <w:name w:val="hits"/>
    <w:basedOn w:val="a0"/>
    <w:rsid w:val="00662F9D"/>
  </w:style>
  <w:style w:type="paragraph" w:styleId="a4">
    <w:name w:val="Balloon Text"/>
    <w:basedOn w:val="a"/>
    <w:link w:val="a5"/>
    <w:uiPriority w:val="99"/>
    <w:semiHidden/>
    <w:unhideWhenUsed/>
    <w:rsid w:val="004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Доронина</dc:creator>
  <cp:lastModifiedBy>Трофимова Л.В.</cp:lastModifiedBy>
  <cp:revision>2</cp:revision>
  <dcterms:created xsi:type="dcterms:W3CDTF">2020-04-17T05:21:00Z</dcterms:created>
  <dcterms:modified xsi:type="dcterms:W3CDTF">2020-04-17T05:21:00Z</dcterms:modified>
</cp:coreProperties>
</file>